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3C111" w14:textId="257B0AA9" w:rsidR="00FE1E92" w:rsidRPr="008E1785" w:rsidRDefault="00751D02" w:rsidP="000723BE">
      <w:pPr>
        <w:spacing w:line="240" w:lineRule="auto"/>
        <w:rPr>
          <w:rFonts w:ascii="Times New Roman" w:eastAsia="標楷體" w:hAnsi="Times New Roman" w:cs="Times New Roman"/>
        </w:rPr>
      </w:pPr>
      <w:r w:rsidRPr="008E1785">
        <w:rPr>
          <w:rFonts w:ascii="Times New Roman" w:eastAsia="標楷體" w:hAnsi="Times New Roman" w:cs="Times New Roman"/>
        </w:rPr>
        <w:t>實驗名稱：飯前飯後血糖實驗</w:t>
      </w:r>
    </w:p>
    <w:p w14:paraId="7DC3FFE2" w14:textId="2EC8DDAF" w:rsidR="00751D02" w:rsidRPr="008E1785" w:rsidRDefault="00751D02" w:rsidP="000723BE">
      <w:pPr>
        <w:spacing w:line="240" w:lineRule="auto"/>
        <w:rPr>
          <w:rFonts w:ascii="Times New Roman" w:eastAsia="標楷體" w:hAnsi="Times New Roman" w:cs="Times New Roman"/>
        </w:rPr>
      </w:pPr>
      <w:r w:rsidRPr="008E1785">
        <w:rPr>
          <w:rFonts w:ascii="Times New Roman" w:eastAsia="標楷體" w:hAnsi="Times New Roman" w:cs="Times New Roman"/>
        </w:rPr>
        <w:t>實驗日期：</w:t>
      </w:r>
      <w:r w:rsidRPr="008E1785">
        <w:rPr>
          <w:rFonts w:ascii="Times New Roman" w:eastAsia="標楷體" w:hAnsi="Times New Roman" w:cs="Times New Roman"/>
        </w:rPr>
        <w:t xml:space="preserve">     /     /     </w:t>
      </w:r>
    </w:p>
    <w:p w14:paraId="20C92B23" w14:textId="22F2873C" w:rsidR="00E909A7" w:rsidRPr="008E1785" w:rsidRDefault="000723BE" w:rsidP="000723BE">
      <w:pPr>
        <w:spacing w:line="240" w:lineRule="auto"/>
        <w:rPr>
          <w:rFonts w:ascii="Times New Roman" w:eastAsia="標楷體" w:hAnsi="Times New Roman" w:cs="Times New Roman"/>
        </w:rPr>
      </w:pPr>
      <w:r w:rsidRPr="008E1785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52996" wp14:editId="4F439E8C">
                <wp:simplePos x="0" y="0"/>
                <wp:positionH relativeFrom="column">
                  <wp:posOffset>-103643</wp:posOffset>
                </wp:positionH>
                <wp:positionV relativeFrom="paragraph">
                  <wp:posOffset>275507</wp:posOffset>
                </wp:positionV>
                <wp:extent cx="6889750" cy="564515"/>
                <wp:effectExtent l="0" t="0" r="6350" b="69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CE9E" w14:textId="51282558" w:rsidR="00E909A7" w:rsidRPr="008E1785" w:rsidRDefault="00E909A7" w:rsidP="00B27DE0">
                            <w:pPr>
                              <w:ind w:left="1320" w:hangingChars="550" w:hanging="132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>實驗流程：</w:t>
                            </w:r>
                            <w:r w:rsidR="00B27DE0"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>空腹八小時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 xml:space="preserve"> → 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>量測第一次標記</w:t>
                            </w:r>
                            <w:r w:rsidR="00843AAD"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 xml:space="preserve">0 </w:t>
                            </w:r>
                            <w:r w:rsidR="00843AAD"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 xml:space="preserve">→ 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>喝下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>75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>克葡萄糖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 xml:space="preserve"> → 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>過一小時</w:t>
                            </w:r>
                            <w:r w:rsidR="00B27DE0"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 w:rsidR="00843AAD"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           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 xml:space="preserve">→ 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>量測第二次</w:t>
                            </w:r>
                            <w:r w:rsidR="00843AAD" w:rsidRPr="008E1785">
                              <w:rPr>
                                <w:rFonts w:ascii="Times New Roman" w:eastAsia="標楷體" w:hAnsi="Times New Roman" w:cs="Times New Roman"/>
                              </w:rPr>
                              <w:t>標記</w:t>
                            </w:r>
                            <w:r w:rsidR="00843AAD" w:rsidRPr="008E1785">
                              <w:rPr>
                                <w:rFonts w:ascii="Times New Roman" w:eastAsia="標楷體" w:hAnsi="Times New Roman" w:cs="Times New Roman"/>
                              </w:rPr>
                              <w:t>1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 xml:space="preserve"> → 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>過一小時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 xml:space="preserve"> → 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>量測第三次標記</w:t>
                            </w:r>
                            <w:r w:rsidRPr="008E1785"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  <w:p w14:paraId="49251ED8" w14:textId="3B93D827" w:rsidR="00E909A7" w:rsidRPr="00DC7B02" w:rsidRDefault="00E909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5299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8.15pt;margin-top:21.7pt;width:542.5pt;height:4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u6DQIAAPYDAAAOAAAAZHJzL2Uyb0RvYy54bWysU9tu2zAMfR+wfxD0vjgJ4jQx4hRdugwD&#10;ugvQ7QNkWY6FyaJGKbG7rx+luGm2vQ3TgyCK1CF5eLS5HTrDTgq9Blvy2WTKmbISam0PJf/2df9m&#10;xZkPwtbCgFUlf1Ke325fv9r0rlBzaMHUChmBWF/0ruRtCK7IMi9b1Qk/AacsORvATgQy8ZDVKHpC&#10;70w2n06XWQ9YOwSpvKfb+7OTbxN+0ygZPjeNV4GZklNtIe2Y9iru2XYjigMK12o5liH+oYpOaEtJ&#10;L1D3Igh2RP0XVKclgocmTCR0GTSNlir1QN3Mpn9089gKp1IvRI53F5r8/4OVn06P7guyMLyFgQaY&#10;mvDuAeR3zyzsWmEP6g4R+laJmhLPImVZ73wxPo1U+8JHkKr/CDUNWRwDJKChwS6yQn0yQqcBPF1I&#10;V0Ngki6Xq9X6JieXJF++XOSzPKUQxfNrhz68V9CxeCg50lATujg9+BCrEcVzSEzmweh6r41JBh6q&#10;nUF2EiSAfVoj+m9hxrK+5Ot8nidkC/F90kanAwnU6K7kq2lcZ8lENt7ZOoUEoc35TJUYO9ITGTlz&#10;E4ZqoMBIUwX1ExGFcBYifRw6tIA/OetJhCX3P44CFWfmgyWy17PFIqo2GYv8Zk4GXnuqa4+wkqBK&#10;Hjg7H3chKT3yYOGOhtLoxNdLJWOtJK5E4/gRonqv7RT18l23vwAAAP//AwBQSwMEFAAGAAgAAAAh&#10;AEuOYqHfAAAACwEAAA8AAABkcnMvZG93bnJldi54bWxMj8FOg0AQhu8mvsNmTLyYdmlBqMjSqInG&#10;a2sfYGCnQGRnCbst9O3dnuxtJvPln+8vtrPpxZlG11lWsFpGIIhrqztuFBx+PhcbEM4ja+wtk4IL&#10;OdiW93cF5tpOvKPz3jcihLDLUUHr/ZBL6eqWDLqlHYjD7WhHgz6sYyP1iFMIN71cR1EqDXYcPrQ4&#10;0EdL9e/+ZBQcv6en55ep+vKHbJek79hllb0o9fgwv72C8DT7fxiu+kEdyuBU2RNrJ3oFi1UaB1RB&#10;EicgrkCUbjIQVZjidQyyLORth/IPAAD//wMAUEsBAi0AFAAGAAgAAAAhALaDOJL+AAAA4QEAABMA&#10;AAAAAAAAAAAAAAAAAAAAAFtDb250ZW50X1R5cGVzXS54bWxQSwECLQAUAAYACAAAACEAOP0h/9YA&#10;AACUAQAACwAAAAAAAAAAAAAAAAAvAQAAX3JlbHMvLnJlbHNQSwECLQAUAAYACAAAACEAK6zrug0C&#10;AAD2AwAADgAAAAAAAAAAAAAAAAAuAgAAZHJzL2Uyb0RvYy54bWxQSwECLQAUAAYACAAAACEAS45i&#10;od8AAAALAQAADwAAAAAAAAAAAAAAAABnBAAAZHJzL2Rvd25yZXYueG1sUEsFBgAAAAAEAAQA8wAA&#10;AHMFAAAAAA==&#10;" stroked="f">
                <v:textbox>
                  <w:txbxContent>
                    <w:p w14:paraId="6985CE9E" w14:textId="51282558" w:rsidR="00E909A7" w:rsidRPr="008E1785" w:rsidRDefault="00E909A7" w:rsidP="00B27DE0">
                      <w:pPr>
                        <w:ind w:left="1320" w:hangingChars="550" w:hanging="1320"/>
                        <w:rPr>
                          <w:rFonts w:ascii="Times New Roman" w:eastAsia="標楷體" w:hAnsi="Times New Roman" w:cs="Times New Roman"/>
                        </w:rPr>
                      </w:pP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>實驗流程：</w:t>
                      </w:r>
                      <w:r w:rsidR="00B27DE0"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>空腹八小時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 xml:space="preserve"> → 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>量測第一次標記</w:t>
                      </w:r>
                      <w:r w:rsidR="00843AAD"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 xml:space="preserve">0 </w:t>
                      </w:r>
                      <w:r w:rsidR="00843AAD"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 xml:space="preserve">→ 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>喝下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>75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>克葡萄糖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 xml:space="preserve"> → 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>過一小時</w:t>
                      </w:r>
                      <w:r w:rsidR="00B27DE0"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 w:rsidR="00843AAD">
                        <w:rPr>
                          <w:rFonts w:ascii="Times New Roman" w:eastAsia="標楷體" w:hAnsi="Times New Roman" w:cs="Times New Roman" w:hint="eastAsia"/>
                        </w:rPr>
                        <w:t xml:space="preserve">            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 xml:space="preserve">→ 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>量測第二次</w:t>
                      </w:r>
                      <w:r w:rsidR="00843AAD" w:rsidRPr="008E1785">
                        <w:rPr>
                          <w:rFonts w:ascii="Times New Roman" w:eastAsia="標楷體" w:hAnsi="Times New Roman" w:cs="Times New Roman"/>
                        </w:rPr>
                        <w:t>標記</w:t>
                      </w:r>
                      <w:r w:rsidR="00843AAD" w:rsidRPr="008E1785">
                        <w:rPr>
                          <w:rFonts w:ascii="Times New Roman" w:eastAsia="標楷體" w:hAnsi="Times New Roman" w:cs="Times New Roman"/>
                        </w:rPr>
                        <w:t>1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 xml:space="preserve"> → 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>過一小時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 xml:space="preserve"> → 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>量測第三次標記</w:t>
                      </w:r>
                      <w:r w:rsidRPr="008E1785"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  <w:p w14:paraId="49251ED8" w14:textId="3B93D827" w:rsidR="00E909A7" w:rsidRPr="00DC7B02" w:rsidRDefault="00E909A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1785">
        <w:rPr>
          <w:rFonts w:ascii="Times New Roman" w:eastAsia="標楷體" w:hAnsi="Times New Roman" w:cs="Times New Roman"/>
        </w:rPr>
        <w:t>實驗人數：</w:t>
      </w:r>
    </w:p>
    <w:p w14:paraId="3D49897A" w14:textId="1794C268" w:rsidR="00E909A7" w:rsidRDefault="00E909A7" w:rsidP="000723BE">
      <w:pPr>
        <w:spacing w:line="240" w:lineRule="auto"/>
        <w:rPr>
          <w:rFonts w:ascii="Times New Roman" w:eastAsia="標楷體" w:hAnsi="Times New Roman" w:cs="Times New Roman"/>
        </w:rPr>
      </w:pPr>
    </w:p>
    <w:p w14:paraId="601DB8AD" w14:textId="5BF68899" w:rsidR="000723BE" w:rsidRPr="008E1785" w:rsidRDefault="000723BE" w:rsidP="000723BE">
      <w:pPr>
        <w:spacing w:line="240" w:lineRule="auto"/>
        <w:rPr>
          <w:rFonts w:ascii="Times New Roman" w:eastAsia="標楷體" w:hAnsi="Times New Roman" w:cs="Times New Roman"/>
        </w:rPr>
      </w:pPr>
    </w:p>
    <w:tbl>
      <w:tblPr>
        <w:tblStyle w:val="12"/>
        <w:tblW w:w="5098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851"/>
        <w:gridCol w:w="850"/>
        <w:gridCol w:w="1559"/>
      </w:tblGrid>
      <w:tr w:rsidR="00354D33" w:rsidRPr="008E1785" w14:paraId="525A4753" w14:textId="77777777" w:rsidTr="00354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7AFD102" w14:textId="0CB9D61F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試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驗</w:t>
            </w: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人員</w:t>
            </w:r>
          </w:p>
        </w:tc>
        <w:tc>
          <w:tcPr>
            <w:tcW w:w="709" w:type="dxa"/>
            <w:noWrap/>
            <w:hideMark/>
          </w:tcPr>
          <w:p w14:paraId="2EF23416" w14:textId="3E0A73E2" w:rsidR="00354D33" w:rsidRPr="008E1785" w:rsidRDefault="00354D33" w:rsidP="000723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標記</w:t>
            </w:r>
          </w:p>
        </w:tc>
        <w:tc>
          <w:tcPr>
            <w:tcW w:w="851" w:type="dxa"/>
            <w:noWrap/>
            <w:hideMark/>
          </w:tcPr>
          <w:p w14:paraId="1CC4FB4C" w14:textId="1B1E1A3B" w:rsidR="00354D33" w:rsidRPr="008E1785" w:rsidRDefault="00354D33" w:rsidP="000723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檔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名</w:t>
            </w:r>
          </w:p>
        </w:tc>
        <w:tc>
          <w:tcPr>
            <w:tcW w:w="850" w:type="dxa"/>
          </w:tcPr>
          <w:p w14:paraId="3A42524C" w14:textId="122812F4" w:rsidR="00354D33" w:rsidRPr="008E1785" w:rsidRDefault="00354D33" w:rsidP="000723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心跳</w:t>
            </w:r>
          </w:p>
        </w:tc>
        <w:tc>
          <w:tcPr>
            <w:tcW w:w="1559" w:type="dxa"/>
            <w:noWrap/>
            <w:hideMark/>
          </w:tcPr>
          <w:p w14:paraId="4BE95B24" w14:textId="689BC0DA" w:rsidR="00354D33" w:rsidRPr="008E1785" w:rsidRDefault="00354D33" w:rsidP="000723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量測時長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ms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354D33" w:rsidRPr="008E1785" w14:paraId="180AF58F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C6F0D6C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B62D301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945C76D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E3A9C96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5005007" w14:textId="1D5C050E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535F98B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77B40B1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E6DCD05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55F296F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D0A326E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EC56164" w14:textId="599610AA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021A58D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2B31686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B73E207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7B30E18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5AF5B5B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B3089C3" w14:textId="3B3D9CA6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A1E70A1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5D8F668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F71A1A3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552CA58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1F480AB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42993F9" w14:textId="73507DBC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DDA5528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CD39AAC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CE16538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DF4D9AD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B4950B7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54FB4DE" w14:textId="4BF90533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CC47055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C01B553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8960A2A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F10E55F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011B5B6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63C2782" w14:textId="36AA587E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5FE1E64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7163902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A95CA2E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F7A395B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82C1115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EF70816" w14:textId="0274DC1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7C4F185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0E0B978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83813F4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A622592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1C3C235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2483924" w14:textId="2D982B59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9C3FCA3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972542F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21452E2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0BC90B3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0C42355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D0812C0" w14:textId="0DFE5308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27689EE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EBFA520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92E8109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81909E3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A599ADC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39D3E94" w14:textId="2F8C7462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3E21316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8966B50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D9FE5EE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3A44BDB1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36292B7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7A2E0E28" w14:textId="1A96B9CC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E824E7B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30304E4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5DF66C2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67608B4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B22BB70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938AE45" w14:textId="17A33486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71E71C9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8098E1D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19DC8AE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D285C08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71BA221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05F67D0" w14:textId="2E7DB1D2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921A63A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6001EB2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DA67FC3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780214C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89F666A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98A4910" w14:textId="6A27817C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C5D8BAC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AF300D9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7744F62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4165889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0A92666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84F7C3A" w14:textId="6628A75A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88CFCA3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BC40DB7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B4F0337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13B37D1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23368A6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7D8F071" w14:textId="3432F6D0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7B7AFF0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3C4D980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1D8C6A4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4492B76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4AA9817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6153C51" w14:textId="29426F0A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382E294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CE57317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97CF838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A4B6565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1A1CAC4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97DA07F" w14:textId="4F9992CE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5A7BF86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F3B3BAE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E6D5BF9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46E5086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057CBE7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7140244" w14:textId="46ECAA8D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9464EBE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F6B42D4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0EFC656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998ACE2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AB2B4CB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12D1333" w14:textId="433606E1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13FA707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9477FE0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7019EB2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4320934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9592FF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E97D127" w14:textId="04CE8373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1E7FABE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1F77391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D1921C0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83077D6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29A4453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67216F9" w14:textId="6234E74C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BAA2C3F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B8B0BEA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054CF07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096E9CE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D91E1B4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8944865" w14:textId="133BF0CF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9050249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1FAC1B6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BE6365C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9C0600E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0AA7DF4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7431E401" w14:textId="608CB28C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CF1E338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035712E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D43B033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8CB8119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3090B84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2247D91" w14:textId="77AEABFD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F12DC0B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6A69006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EEFDDE4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3205803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A1A3A05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ADD18F2" w14:textId="0D0B6B26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91A293B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19093EC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2879D5F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7AD4126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258C2B4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CA8F70B" w14:textId="2B30988A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6E3DE02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9344A14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60AB050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31ADF1A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646C422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8EDD3D1" w14:textId="22321470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C77A250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EC8A779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2CDC85E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B8C77EB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89CD480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6E14DEE" w14:textId="13DF4D15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74AAA892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49AC4C2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07B1D53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E209A46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205AFB9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3CB2DD9" w14:textId="33912358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77933229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A33AB39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B3C7981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A0E34DD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A6C7355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E0EC472" w14:textId="0F33345C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06FA6C3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4F84C8C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49D883A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A7FEC17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9BA308F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8911216" w14:textId="6D914969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4B90AAD" w14:textId="77777777" w:rsidTr="00354D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1062804B" w14:textId="77777777" w:rsidR="00354D33" w:rsidRPr="008E1785" w:rsidRDefault="00354D33" w:rsidP="000723BE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2DE077EB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17652E77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C1DC930" w14:textId="77777777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1FB458A2" w14:textId="76E5E20B" w:rsidR="00354D33" w:rsidRPr="008E1785" w:rsidRDefault="00354D33" w:rsidP="000723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9895B04" w14:textId="554BF82E" w:rsidR="00751D02" w:rsidRPr="008E1785" w:rsidRDefault="00751D02" w:rsidP="000723BE">
      <w:pPr>
        <w:spacing w:line="240" w:lineRule="auto"/>
        <w:rPr>
          <w:rFonts w:ascii="Times New Roman" w:eastAsia="標楷體" w:hAnsi="Times New Roman" w:cs="Times New Roman"/>
        </w:rPr>
      </w:pPr>
      <w:r w:rsidRPr="008E1785">
        <w:rPr>
          <w:rFonts w:ascii="Times New Roman" w:eastAsia="標楷體" w:hAnsi="Times New Roman" w:cs="Times New Roman"/>
        </w:rPr>
        <w:t>實驗裝置：</w:t>
      </w:r>
      <w:r w:rsidR="00D77561" w:rsidRPr="008E1785">
        <w:rPr>
          <w:rFonts w:ascii="Times New Roman" w:eastAsia="標楷體" w:hAnsi="Times New Roman" w:cs="Times New Roman"/>
        </w:rPr>
        <w:t>AWPPG    type</w:t>
      </w:r>
    </w:p>
    <w:p w14:paraId="1B98766C" w14:textId="78475972" w:rsidR="00E909A7" w:rsidRPr="008E1785" w:rsidRDefault="000723BE" w:rsidP="000723BE">
      <w:pPr>
        <w:spacing w:line="24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LED</w:t>
      </w:r>
      <w:r>
        <w:rPr>
          <w:rFonts w:ascii="Times New Roman" w:eastAsia="標楷體" w:hAnsi="Times New Roman" w:cs="Times New Roman" w:hint="eastAsia"/>
        </w:rPr>
        <w:t>亮度：</w:t>
      </w:r>
    </w:p>
    <w:p w14:paraId="39AF4F82" w14:textId="13B68DBA" w:rsidR="007617DC" w:rsidRDefault="000723BE" w:rsidP="000723BE">
      <w:pPr>
        <w:spacing w:line="24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儲存筆數：</w:t>
      </w:r>
    </w:p>
    <w:p w14:paraId="7C3CF148" w14:textId="77777777" w:rsidR="000723BE" w:rsidRDefault="000723BE" w:rsidP="000723BE">
      <w:pPr>
        <w:spacing w:line="240" w:lineRule="auto"/>
        <w:rPr>
          <w:rFonts w:ascii="Times New Roman" w:eastAsia="標楷體" w:hAnsi="Times New Roman" w:cs="Times New Roman"/>
        </w:rPr>
      </w:pPr>
    </w:p>
    <w:p w14:paraId="15AB1719" w14:textId="77777777" w:rsidR="000723BE" w:rsidRPr="008E1785" w:rsidRDefault="000723BE" w:rsidP="000723BE">
      <w:pPr>
        <w:spacing w:line="240" w:lineRule="auto"/>
        <w:rPr>
          <w:rFonts w:ascii="Times New Roman" w:eastAsia="標楷體" w:hAnsi="Times New Roman" w:cs="Times New Roman"/>
        </w:rPr>
      </w:pPr>
    </w:p>
    <w:tbl>
      <w:tblPr>
        <w:tblStyle w:val="12"/>
        <w:tblW w:w="5098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851"/>
        <w:gridCol w:w="850"/>
        <w:gridCol w:w="1559"/>
      </w:tblGrid>
      <w:tr w:rsidR="00354D33" w:rsidRPr="008E1785" w14:paraId="51BC8939" w14:textId="77777777" w:rsidTr="007E0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2455FFD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試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驗</w:t>
            </w: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人員</w:t>
            </w:r>
          </w:p>
        </w:tc>
        <w:tc>
          <w:tcPr>
            <w:tcW w:w="709" w:type="dxa"/>
            <w:noWrap/>
            <w:hideMark/>
          </w:tcPr>
          <w:p w14:paraId="3A8027F4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標記</w:t>
            </w:r>
          </w:p>
        </w:tc>
        <w:tc>
          <w:tcPr>
            <w:tcW w:w="851" w:type="dxa"/>
            <w:noWrap/>
            <w:hideMark/>
          </w:tcPr>
          <w:p w14:paraId="61899A93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檔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名</w:t>
            </w:r>
          </w:p>
        </w:tc>
        <w:tc>
          <w:tcPr>
            <w:tcW w:w="850" w:type="dxa"/>
          </w:tcPr>
          <w:p w14:paraId="76FBEF90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心跳</w:t>
            </w:r>
          </w:p>
        </w:tc>
        <w:tc>
          <w:tcPr>
            <w:tcW w:w="1559" w:type="dxa"/>
            <w:noWrap/>
            <w:hideMark/>
          </w:tcPr>
          <w:p w14:paraId="3A225250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量測時長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ms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354D33" w:rsidRPr="008E1785" w14:paraId="28603DFF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8E93875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627B7C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CC2D80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9E6C3A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4EDF86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03E6EB9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F3735A8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412359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99EA73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682B0A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4EBF697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AD57CBF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62A7D49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715175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F2D127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F2A18F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D0DF0A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51AA2F6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B1F9BEE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6ADCCB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4930E0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88DE6F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6E1F25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BA220C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9EA896B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5A67D6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F24ABD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CE1E48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109AF9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8EC6605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5D1365B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61F31C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5C473C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C9AA21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4349FFF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3435074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0127A65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FEE77D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A7761F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0F6472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31477C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BA0902B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8723918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1054E7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39F478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086DC6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0C25E1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93FC702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9C7861A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670946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7F9D7C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6D70B1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2D039A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5C09841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EC25253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FDCEF4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9D4485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FE716E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F658C3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0D23B01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89DEF00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DE6905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13D36E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470CE3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6A486C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A0C75E3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C2E8B99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0AE5E8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C6E055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3CFA45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4FE046E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7887197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B13763B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4AB9D6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36C389A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684E62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37EEE4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C7936B5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87A6621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AACC34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0CC329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4BE973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EBCCFB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B99BDC0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134A395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B745F3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A74F9B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49D120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8C8D4D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2A72E74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4116ECE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BD498A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5F0DA8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3FCCFD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4BEB15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56FCEDD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2ADE0AC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390F9B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BC94D3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A3AEA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670837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4B4EAAB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D5F9FF7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888C2F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1AC378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6DA051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45010F4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28FEB7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B9B78F7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67C633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CF6F36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8E44F4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9C2D5C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1D4EB38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649FD18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F7F3DA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F6D623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25DF8C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A1DBC7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D78470C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05074BA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99AAB9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DB54CD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F50E66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7DA426F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7833E81C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A4A6583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325176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0FE8DF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09969F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88317C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FBC74A5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A5C7610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82A3E0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79A298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038B0A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9DD095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6B8F876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BD3CB8F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735232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C93B40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96EC80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9FCEA6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7DC99716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120A38D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C2F4C8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D9713D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7E0AED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1A04D7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7A80D8C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9B62FAA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D4F57C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7E6A6D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69C29A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FF6BC7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8B8CED7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51C8D2C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360BE9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17D103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5E2A6A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3211F4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01245A2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4E3D9DC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42998E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ADB907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440ED3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9D8DFE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7FB6377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80631D7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0B2E4B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9FD11A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9A1C7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F42C61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638004F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C7BE67F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846443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AB3E70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2B27A0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3FFC51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31E7AC9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D709617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33ABD7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F8307D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0CFE6B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2D2FC1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144944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3596F33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90BCCD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4BF5C9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C4F843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190F64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BFF8806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0EFA22A5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2D0FD12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52D7D4B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D08E4A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1939730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2D2F672" w14:textId="77777777" w:rsidR="00354D33" w:rsidRDefault="00354D33" w:rsidP="000723BE">
      <w:pPr>
        <w:spacing w:line="240" w:lineRule="auto"/>
        <w:rPr>
          <w:rFonts w:ascii="Times New Roman" w:eastAsia="標楷體" w:hAnsi="Times New Roman" w:cs="Times New Roman" w:hint="eastAsia"/>
        </w:rPr>
      </w:pPr>
    </w:p>
    <w:tbl>
      <w:tblPr>
        <w:tblStyle w:val="12"/>
        <w:tblW w:w="5098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851"/>
        <w:gridCol w:w="850"/>
        <w:gridCol w:w="1559"/>
      </w:tblGrid>
      <w:tr w:rsidR="00354D33" w:rsidRPr="008E1785" w14:paraId="716FCC2C" w14:textId="77777777" w:rsidTr="007E0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A24F5F5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試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驗</w:t>
            </w: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人員</w:t>
            </w:r>
          </w:p>
        </w:tc>
        <w:tc>
          <w:tcPr>
            <w:tcW w:w="709" w:type="dxa"/>
            <w:noWrap/>
            <w:hideMark/>
          </w:tcPr>
          <w:p w14:paraId="16FC6C4F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標記</w:t>
            </w:r>
          </w:p>
        </w:tc>
        <w:tc>
          <w:tcPr>
            <w:tcW w:w="851" w:type="dxa"/>
            <w:noWrap/>
            <w:hideMark/>
          </w:tcPr>
          <w:p w14:paraId="6CD3BDEE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檔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名</w:t>
            </w:r>
          </w:p>
        </w:tc>
        <w:tc>
          <w:tcPr>
            <w:tcW w:w="850" w:type="dxa"/>
          </w:tcPr>
          <w:p w14:paraId="122A4C40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心跳</w:t>
            </w:r>
          </w:p>
        </w:tc>
        <w:tc>
          <w:tcPr>
            <w:tcW w:w="1559" w:type="dxa"/>
            <w:noWrap/>
            <w:hideMark/>
          </w:tcPr>
          <w:p w14:paraId="7BBBDF3B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量測時長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ms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354D33" w:rsidRPr="008E1785" w14:paraId="68DB5188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8F8A9FF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69E78C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88C154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11A0ED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7FB89FE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8CDD70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0D3CEE9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8B587D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72898E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B7F657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1641D8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BB84A10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BBFF619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E50F7E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342EBB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95A08D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4E1160B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6357B66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7FE0BC6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8167B1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17D7BE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607E0A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742514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465BC7B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CCBA0AA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ADF84D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BF7A88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70867D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7885143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F6429E9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DFC7234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8B6259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ECCA62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C0F555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34A2B1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F7FE168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0A8A297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072579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D981D4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FA8985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1EA2AF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0B5F6FA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7F74725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47133A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35D7660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3713A9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49E0660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F0ADB64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FD09AA8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0C9DD9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B4703C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E6806C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7D8463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D3FEA25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E8F4745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9AE07E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471B04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883CC8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34A879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4F475FA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8065BD1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6FD3A9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3BBE832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6B990F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7FBE10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E8E0F7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15EC6A4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BF7851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1B921B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64F2DF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6A3375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4690AB3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AF53249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B96E85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75D53C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26426C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72F80B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8EC837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CCC4D4C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4BE0F0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A53AF7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77FA1A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66A593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A1DE7C6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47D58AF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7BFF83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AA2D44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3B6E11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9E610C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ED495BD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8517617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82C1E0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F89E6C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86795D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8EC5DB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34C0C8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C816673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B442E1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1A9A40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06F27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991A3F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52559FB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78A648D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3403B3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22C2CC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3BDD36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464412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8B20F88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4F9A49D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82CD7E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B62991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0981D2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6A2A57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7951600D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20ABDAE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11B9DE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3B8614D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1D9649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BF5372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DCD660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1DEDC37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DB30FC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9724C4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0E4C54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3707F3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C203749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BD0F156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9C770A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33A36D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B56FDC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353423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9396327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AF5B64C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F5F7D1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3D4EC26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183FA2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F2067C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944D76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99DBBAA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335433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D5FB83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C2B1B2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7CBC924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A354B90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10979CB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3922AA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97A19B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C392FF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8F0D55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690A60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9A0AECD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45EBFF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1F8651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4AF9D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45EDEA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C8555D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63F2FF4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11F831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0F53FA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B97E73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D8F463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BD156E7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23BEDBA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01BEEB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3AA266E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353A0F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A53CC4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291EB94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8FFBDD9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623172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B3D286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4432E4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0539BE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1036CD0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30758BF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BE451E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312705C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1165F1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24BCCF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29D047D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B7220CE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461765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A060EE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5773E5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AA04C5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AF75CEB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CC1FE4E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94600C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D99AC1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B6BAC4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CBBC81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5C5095B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1EB458F2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07C510E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2E25873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0C03B8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19B8133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DB98254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08C290C1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2B38028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1EC684C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0E1CBC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315324D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2C8BA52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1F67DB67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6E58B65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5C57083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1E3B24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673BF8E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A3660D7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3894F7EA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45F79CB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4743974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70F829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7911C81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814239F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536923FF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0396D62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4CA2CBA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C6B503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5BF1D8B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D78C2C" w14:textId="77777777" w:rsidR="00C408A8" w:rsidRDefault="00C408A8" w:rsidP="000723BE">
      <w:pPr>
        <w:spacing w:line="240" w:lineRule="auto"/>
        <w:rPr>
          <w:rFonts w:ascii="Times New Roman" w:eastAsia="標楷體" w:hAnsi="Times New Roman" w:cs="Times New Roman"/>
        </w:rPr>
      </w:pPr>
    </w:p>
    <w:p w14:paraId="7CC07F7F" w14:textId="77777777" w:rsidR="00C408A8" w:rsidRDefault="00C408A8" w:rsidP="000723BE">
      <w:pPr>
        <w:spacing w:line="240" w:lineRule="auto"/>
        <w:rPr>
          <w:rFonts w:ascii="Times New Roman" w:eastAsia="標楷體" w:hAnsi="Times New Roman" w:cs="Times New Roman"/>
        </w:rPr>
      </w:pPr>
    </w:p>
    <w:tbl>
      <w:tblPr>
        <w:tblStyle w:val="12"/>
        <w:tblW w:w="5098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851"/>
        <w:gridCol w:w="850"/>
        <w:gridCol w:w="1559"/>
      </w:tblGrid>
      <w:tr w:rsidR="00354D33" w:rsidRPr="008E1785" w14:paraId="28EE1DC6" w14:textId="77777777" w:rsidTr="007E0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9FED440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試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驗</w:t>
            </w: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人員</w:t>
            </w:r>
          </w:p>
        </w:tc>
        <w:tc>
          <w:tcPr>
            <w:tcW w:w="709" w:type="dxa"/>
            <w:noWrap/>
            <w:hideMark/>
          </w:tcPr>
          <w:p w14:paraId="102156E5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標記</w:t>
            </w:r>
          </w:p>
        </w:tc>
        <w:tc>
          <w:tcPr>
            <w:tcW w:w="851" w:type="dxa"/>
            <w:noWrap/>
            <w:hideMark/>
          </w:tcPr>
          <w:p w14:paraId="6A0F5925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檔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名</w:t>
            </w:r>
          </w:p>
        </w:tc>
        <w:tc>
          <w:tcPr>
            <w:tcW w:w="850" w:type="dxa"/>
          </w:tcPr>
          <w:p w14:paraId="69DBC4FE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心跳</w:t>
            </w:r>
          </w:p>
        </w:tc>
        <w:tc>
          <w:tcPr>
            <w:tcW w:w="1559" w:type="dxa"/>
            <w:noWrap/>
            <w:hideMark/>
          </w:tcPr>
          <w:p w14:paraId="2F213B56" w14:textId="77777777" w:rsidR="00354D33" w:rsidRPr="008E1785" w:rsidRDefault="00354D33" w:rsidP="007E0CF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1785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量測時長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ms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354D33" w:rsidRPr="008E1785" w14:paraId="7D5408D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1F8EC00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582A93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0A3A94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1A20F5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7134455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7F24BC0A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BE521C4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04D0C1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6D55E1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28777B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4209704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711E1A6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F4EB595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998E8F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A2E7C1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45C2E5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4F6A963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266E611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40A6816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E47D21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45445E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00A7E9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DA65DB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788CA4D5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094DBE3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9C478C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159E73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1083E6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744E3D2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B230712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69C6AE7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9BDEC9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06296FE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EB7139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077487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C67FC3B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9D30638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FA2738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636CC1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F3FBA0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AD1C46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60F2DA6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C443D59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0F257F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C25C0B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F5F6E5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B1815F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47F3D8F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F570462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84FFD9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FC0697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39ACB6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479174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E92E01F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0698253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AB968C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5F607E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A998EF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00F85F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60552CA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3ACD01E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7B8D3F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48A9302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DA93E8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0D1A72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9DC4DD1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545D2E6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2B8736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9308A5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6393AE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C9561F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933AA27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3A24C41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45420B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A781B2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CB62E4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41A8A2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0C175C1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E1370C9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ADAA7F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16A532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70496E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61EA58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7B482E10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8CF1FB1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CFF941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3E0B33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E49504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D9A80B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0377B22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B1C1041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EA84B9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39684EE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1A88B9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A01556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2F77CF56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B7BB232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370291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0E62E9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996A77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3A3015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1A819AB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259D077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A9F1DE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54A008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3021E7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7356BD4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2931928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8ED9D0D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EAEACB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E252D7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34E1C8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46A928E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040168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038FB4F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50DCF2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DCFFF2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F7B5C2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A8BCCE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186D418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5AE0341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FBF9AE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4A62B9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5E2347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2047EF2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E6035E3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C836FD1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965694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283FBF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67122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92FEB3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77C4C9F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C001E2E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B92A6F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41B82C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E74151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659A0D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431DBFD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694348C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EB0AEF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B34CD8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3BCF2A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2B4F4B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635762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7566CE1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99BEDA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6DF8C11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B14436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36BB61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7E47FFB5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C03BD25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67C06A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F177F0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370BA8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6B1CE6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D0E8C30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B29CF19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DFAADC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14EA626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ECD9D1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3111A5B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6306AA7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224BDD8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693C7FB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7E6BD11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9410ED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1FE3EE0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9CC1AF2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A783ACC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1746B7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A4AA4E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CA4ACAD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481274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7A4E5C64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6327513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8C25ED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23BCA77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77209E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0CF3A6B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0E5389E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B3B59D9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EF2948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5B37D4F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7F1886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580AC99C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D6A9DD4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4B9E228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A2613CA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  <w:hideMark/>
          </w:tcPr>
          <w:p w14:paraId="31D1FE8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01D77B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6585E9E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6820F18A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5E35AB3A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4BF6A86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50A7A3E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A47B40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3BD1511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096C3249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52DF2395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5564ECE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1BE1820F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547440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0A08A9F1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1EDF7735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16D1C2AF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082674D7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465D179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5F2AF6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6A000C29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53212F80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7DECFED2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07F8C4F0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6DA7EE6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E719645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469EBF6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D33" w:rsidRPr="008E1785" w14:paraId="3A66B985" w14:textId="77777777" w:rsidTr="007E0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3B2828FA" w14:textId="77777777" w:rsidR="00354D33" w:rsidRPr="008E1785" w:rsidRDefault="00354D33" w:rsidP="007E0CFB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noWrap/>
          </w:tcPr>
          <w:p w14:paraId="0EB8D2BE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noWrap/>
          </w:tcPr>
          <w:p w14:paraId="63798748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847C134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noWrap/>
          </w:tcPr>
          <w:p w14:paraId="03CBBEE3" w14:textId="77777777" w:rsidR="00354D33" w:rsidRPr="008E1785" w:rsidRDefault="00354D33" w:rsidP="007E0C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5D4890" w14:textId="77777777" w:rsidR="00C408A8" w:rsidRPr="008E1785" w:rsidRDefault="00C408A8" w:rsidP="000723BE">
      <w:pPr>
        <w:spacing w:line="240" w:lineRule="auto"/>
        <w:rPr>
          <w:rFonts w:ascii="Times New Roman" w:eastAsia="標楷體" w:hAnsi="Times New Roman" w:cs="Times New Roman"/>
        </w:rPr>
      </w:pPr>
    </w:p>
    <w:sectPr w:rsidR="00C408A8" w:rsidRPr="008E1785" w:rsidSect="00DF747E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DD"/>
    <w:rsid w:val="000723BE"/>
    <w:rsid w:val="000B42E2"/>
    <w:rsid w:val="000B65CE"/>
    <w:rsid w:val="002D7610"/>
    <w:rsid w:val="00354D33"/>
    <w:rsid w:val="003D10DE"/>
    <w:rsid w:val="003D5865"/>
    <w:rsid w:val="0044116A"/>
    <w:rsid w:val="00460353"/>
    <w:rsid w:val="00471639"/>
    <w:rsid w:val="004C0947"/>
    <w:rsid w:val="005817A1"/>
    <w:rsid w:val="00635392"/>
    <w:rsid w:val="00636021"/>
    <w:rsid w:val="00751D02"/>
    <w:rsid w:val="007617DC"/>
    <w:rsid w:val="00843AAD"/>
    <w:rsid w:val="008E1785"/>
    <w:rsid w:val="00933E9A"/>
    <w:rsid w:val="00936269"/>
    <w:rsid w:val="009C0045"/>
    <w:rsid w:val="00B130DD"/>
    <w:rsid w:val="00B27DE0"/>
    <w:rsid w:val="00C408A8"/>
    <w:rsid w:val="00D77561"/>
    <w:rsid w:val="00DC7B02"/>
    <w:rsid w:val="00DF747E"/>
    <w:rsid w:val="00E909A7"/>
    <w:rsid w:val="00F578CA"/>
    <w:rsid w:val="00FE1E92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4FB7"/>
  <w15:chartTrackingRefBased/>
  <w15:docId w15:val="{24F60133-C129-494E-9A88-4743C484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D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D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D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D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D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D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30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1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130D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1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130D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130D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130D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130D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130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3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1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13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13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0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130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30DD"/>
    <w:rPr>
      <w:b/>
      <w:bCs/>
      <w:smallCaps/>
      <w:color w:val="0F4761" w:themeColor="accent1" w:themeShade="BF"/>
      <w:spacing w:val="5"/>
    </w:rPr>
  </w:style>
  <w:style w:type="table" w:styleId="11">
    <w:name w:val="Plain Table 1"/>
    <w:basedOn w:val="a1"/>
    <w:uiPriority w:val="41"/>
    <w:rsid w:val="00751D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D775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BC95-21A3-495B-AF44-094302AA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季甫 鍾</dc:creator>
  <cp:keywords/>
  <dc:description/>
  <cp:lastModifiedBy>季甫 鍾</cp:lastModifiedBy>
  <cp:revision>18</cp:revision>
  <dcterms:created xsi:type="dcterms:W3CDTF">2024-10-18T02:00:00Z</dcterms:created>
  <dcterms:modified xsi:type="dcterms:W3CDTF">2024-10-28T00:27:00Z</dcterms:modified>
</cp:coreProperties>
</file>